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黑体" w:hAnsi="黑体" w:eastAsia="黑体"/>
          <w:bCs/>
          <w:sz w:val="38"/>
        </w:rPr>
      </w:pPr>
      <w:r>
        <w:rPr>
          <w:rFonts w:hint="eastAsia" w:ascii="黑体" w:hAnsi="黑体" w:eastAsia="黑体"/>
          <w:bCs/>
          <w:sz w:val="36"/>
        </w:rPr>
        <w:t>浙江外国语学院专业技术职务申报材料目录</w:t>
      </w:r>
    </w:p>
    <w:p>
      <w:pPr>
        <w:spacing w:line="50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（请将本表贴在档案袋封面）</w:t>
      </w:r>
    </w:p>
    <w:p>
      <w:pPr>
        <w:spacing w:line="500" w:lineRule="exact"/>
        <w:jc w:val="center"/>
        <w:rPr>
          <w:sz w:val="32"/>
          <w:szCs w:val="32"/>
        </w:rPr>
      </w:pPr>
    </w:p>
    <w:p>
      <w:pPr>
        <w:pStyle w:val="9"/>
        <w:widowControl w:val="0"/>
        <w:snapToGrid w:val="0"/>
        <w:spacing w:before="0" w:beforeAutospacing="0" w:after="0" w:afterAutospacing="0"/>
        <w:jc w:val="both"/>
        <w:rPr>
          <w:rFonts w:hAnsi="Times New Roman"/>
          <w:kern w:val="2"/>
          <w:sz w:val="32"/>
          <w:u w:val="single"/>
        </w:rPr>
      </w:pPr>
      <w:r>
        <w:rPr>
          <w:rFonts w:hint="eastAsia" w:hAnsi="Times New Roman"/>
          <w:kern w:val="2"/>
          <w:sz w:val="32"/>
        </w:rPr>
        <w:t>所在单位：</w:t>
      </w:r>
      <w:r>
        <w:rPr>
          <w:rFonts w:hint="eastAsia" w:hAnsi="Times New Roman"/>
          <w:kern w:val="2"/>
          <w:sz w:val="32"/>
          <w:u w:val="single"/>
        </w:rPr>
        <w:t xml:space="preserve">         </w:t>
      </w:r>
      <w:r>
        <w:rPr>
          <w:rFonts w:hint="eastAsia" w:hAnsi="Times New Roman"/>
          <w:kern w:val="2"/>
          <w:sz w:val="32"/>
        </w:rPr>
        <w:t>姓名：</w:t>
      </w:r>
      <w:r>
        <w:rPr>
          <w:rFonts w:hint="eastAsia" w:hAnsi="Times New Roman"/>
          <w:kern w:val="2"/>
          <w:sz w:val="32"/>
          <w:u w:val="single"/>
        </w:rPr>
        <w:t xml:space="preserve">           </w:t>
      </w:r>
      <w:r>
        <w:rPr>
          <w:rFonts w:hint="eastAsia" w:hAnsi="Times New Roman"/>
          <w:kern w:val="2"/>
          <w:sz w:val="32"/>
        </w:rPr>
        <w:t>联系方式：</w:t>
      </w:r>
      <w:r>
        <w:rPr>
          <w:rFonts w:hint="eastAsia" w:hAnsi="Times New Roman"/>
          <w:kern w:val="2"/>
          <w:sz w:val="32"/>
          <w:u w:val="single"/>
        </w:rPr>
        <w:t xml:space="preserve">              </w:t>
      </w:r>
    </w:p>
    <w:p>
      <w:pPr>
        <w:pStyle w:val="9"/>
        <w:widowControl w:val="0"/>
        <w:snapToGrid w:val="0"/>
        <w:spacing w:before="0" w:beforeAutospacing="0" w:after="0" w:afterAutospacing="0"/>
        <w:jc w:val="both"/>
        <w:rPr>
          <w:rFonts w:hAnsi="Times New Roman"/>
          <w:kern w:val="2"/>
          <w:sz w:val="32"/>
          <w:u w:val="single"/>
        </w:rPr>
      </w:pPr>
      <w:r>
        <w:rPr>
          <w:rFonts w:hint="eastAsia" w:hAnsi="Times New Roman"/>
          <w:kern w:val="2"/>
          <w:sz w:val="32"/>
        </w:rPr>
        <w:t>申报系列：</w:t>
      </w:r>
      <w:r>
        <w:rPr>
          <w:rFonts w:hint="eastAsia" w:hAnsi="Times New Roman"/>
          <w:kern w:val="2"/>
          <w:sz w:val="32"/>
          <w:u w:val="single"/>
        </w:rPr>
        <w:t xml:space="preserve">                 </w:t>
      </w:r>
      <w:r>
        <w:rPr>
          <w:rFonts w:hint="eastAsia" w:hAnsi="Times New Roman"/>
          <w:kern w:val="2"/>
          <w:sz w:val="32"/>
        </w:rPr>
        <w:t xml:space="preserve">    申报职务：</w:t>
      </w:r>
      <w:r>
        <w:rPr>
          <w:rFonts w:hint="eastAsia" w:hAnsi="Times New Roman"/>
          <w:kern w:val="2"/>
          <w:sz w:val="32"/>
          <w:u w:val="single"/>
        </w:rPr>
        <w:t xml:space="preserve">                   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  <w:t>申报材料内容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浙江外国语学院专业技术职务评聘表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论文检测报告汇总表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前后学历学位证书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高校教师资格证书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岗位理论培训合格证书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研究生主干课程成绩单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以下材料请按综合表中的填写顺序叠放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培训进修、访学（访问）、实践锻炼等及其业绩材料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任现职以来科研项目、教研教改项目证明材料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任现职以来所获奖励、荣誉、人才项目及育人成果证明材料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任现职以来参与团队业绩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任现职以来服务社会工作中取得的成果，担/兼任各类学术/社会职务等情况证明材料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论文论著原件（含检索证明或转载刊物原件）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其它成果材料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3486" w:firstLineChars="1240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3486" w:firstLineChars="124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审核人签名（所在单位盖章）：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</w:t>
      </w:r>
    </w:p>
    <w:p>
      <w:pPr>
        <w:ind w:firstLine="3486" w:firstLineChars="124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br w:type="page"/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佐证材料目录（一）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培训进修、访学（访问）、实践锻炼等及其业绩材料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佐证材料目录（二）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任现职以来科研项目、教研教改项目证明材料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/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佐证材料目录（三）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任现职以来所获奖励、荣誉、人才项目及育人成果证明材料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500" w:lineRule="exact"/>
        <w:rPr>
          <w:rFonts w:ascii="仿宋" w:hAnsi="仿宋" w:eastAsia="仿宋" w:cs="仿宋"/>
          <w:sz w:val="32"/>
          <w:szCs w:val="32"/>
        </w:rPr>
      </w:pPr>
    </w:p>
    <w:p/>
    <w:p/>
    <w:p/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佐证材料目录（四）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任现职以来参与团队业绩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佐证材料目录（五）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任现职以来服务社会工作中取得的成果，担/兼任各类学术/社会职务等情况证明材料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</w:t>
      </w:r>
      <w:r>
        <w:rPr>
          <w:rFonts w:hint="eastAsia" w:ascii="黑体" w:hAnsi="黑体" w:eastAsia="黑体"/>
          <w:bCs/>
          <w:sz w:val="36"/>
          <w:lang w:eastAsia="zh-CN"/>
        </w:rPr>
        <w:t>六</w:t>
      </w:r>
      <w:r>
        <w:rPr>
          <w:rFonts w:hint="eastAsia" w:ascii="黑体" w:hAnsi="黑体" w:eastAsia="黑体"/>
          <w:bCs/>
          <w:sz w:val="36"/>
        </w:rPr>
        <w:t>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论文论著原件（含检索证明或转载刊物原件）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黑体" w:hAnsi="黑体" w:eastAsia="黑体"/>
          <w:bCs/>
          <w:sz w:val="36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bCs/>
          <w:sz w:val="36"/>
        </w:rPr>
        <w:t>佐证材料目录（</w:t>
      </w:r>
      <w:r>
        <w:rPr>
          <w:rFonts w:hint="eastAsia" w:ascii="黑体" w:hAnsi="黑体" w:eastAsia="黑体"/>
          <w:bCs/>
          <w:sz w:val="36"/>
          <w:lang w:eastAsia="zh-CN"/>
        </w:rPr>
        <w:t>七</w:t>
      </w:r>
      <w:r>
        <w:rPr>
          <w:rFonts w:hint="eastAsia" w:ascii="黑体" w:hAnsi="黑体" w:eastAsia="黑体"/>
          <w:bCs/>
          <w:sz w:val="36"/>
        </w:rPr>
        <w:t>）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62"/>
        <w:gridCol w:w="11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其它成果材料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3486" w:firstLineChars="1240"/>
        <w:rPr>
          <w:rFonts w:hint="eastAsia" w:ascii="仿宋_GB2312" w:eastAsia="仿宋_GB2312"/>
          <w:b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7CD"/>
    <w:rsid w:val="00030908"/>
    <w:rsid w:val="0010201F"/>
    <w:rsid w:val="001A7F5C"/>
    <w:rsid w:val="00250C59"/>
    <w:rsid w:val="00372C8C"/>
    <w:rsid w:val="003F012F"/>
    <w:rsid w:val="00AF667B"/>
    <w:rsid w:val="00AF6B8A"/>
    <w:rsid w:val="00C43F10"/>
    <w:rsid w:val="00C515E8"/>
    <w:rsid w:val="00CC57CD"/>
    <w:rsid w:val="00D26FFB"/>
    <w:rsid w:val="242B18E6"/>
    <w:rsid w:val="50CF6F00"/>
    <w:rsid w:val="6A2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xl35"/>
    <w:basedOn w:val="1"/>
    <w:uiPriority w:val="99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2016-06-03T12:07:00Z</dcterms:created>
  <dc:creator>DELL</dc:creator>
  <cp:lastModifiedBy>Administrator</cp:lastModifiedBy>
  <dcterms:modified xsi:type="dcterms:W3CDTF">2018-06-22T10:18:05Z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